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Look w:val="04A0" w:firstRow="1" w:lastRow="0" w:firstColumn="1" w:lastColumn="0" w:noHBand="0" w:noVBand="1"/>
      </w:tblPr>
      <w:tblGrid>
        <w:gridCol w:w="960"/>
        <w:gridCol w:w="1700"/>
        <w:gridCol w:w="1459"/>
        <w:gridCol w:w="1278"/>
        <w:gridCol w:w="3845"/>
      </w:tblGrid>
      <w:tr w:rsidR="007D2913" w:rsidRPr="007D2913" w:rsidTr="007D29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1ο Πρόγραμμα: ΣΤΡΑΤΗΓΙΚΕΣ  ΚΑΙ ΠΡΑΚΤΙΚΕΣ ΔΙΔΑΣΚΑΛΙΑΣ ΚΑΙ ΜΑΘΗΣΗΣ ΓΙΑ ΤΗΝ ΚΑΤΑΝΟΗΣΗ ΚΑΙ ΤΗΝ ΠΑΡΑΓΩΓΗ ΛΟΓΟΥ. ΑΠΟ ΤΗ ΘΕΩΡΙΑ ΣΤΗ ΠΡΑΞΗ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1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ΣΥΜΜΕΤΕΧΟΝΤΕΣ ΕΚΠΑΙΔΕΥΤΙΚΟΙ</w:t>
            </w:r>
          </w:p>
        </w:tc>
      </w:tr>
      <w:tr w:rsidR="007D2913" w:rsidRPr="007D2913" w:rsidTr="007D29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Επίθετο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Ειδικότητα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Σχολείο που υπηρετεί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4F00F8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C4950">
              <w:rPr>
                <w:rFonts w:ascii="Calibri" w:eastAsia="Times New Roman" w:hAnsi="Calibri" w:cs="Times New Roman"/>
                <w:color w:val="000000" w:themeColor="text1"/>
                <w:lang w:eastAsia="el-GR"/>
              </w:rPr>
              <w:t>Σταυρούσης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Δημήτριος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2ο ΓΕΛ Αμπελοκήπων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Λιάπη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Αθανασία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ΕΣΠΕΡΙΝΟ ΕΠΑΛ ΚΑΤΕΡΙΝΗΣ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Γουτακόλη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Χρυσή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3ο ΓΕΛ Πολίχνης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Καλλίνου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Κλεοπάτρα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Γυμνάσιο Καλλιθέας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Μυλωνίδου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Ελισάβετ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2ο Γυμνάσιο Μαλακοπής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Γκινίδου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Ευγενία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ΓΕ.Λ. Κολινδρού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Αμοργιανού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Μαρία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ΓΕΛ Μυγδονίας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Ελευθεριάδου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Σοφία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Μουσικό Σχολείο Κατερίνης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Καζαντζή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Μάρθα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15ο ΓΕΛ Θεσσαλονίκης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Μάτη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Σουλτάνα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ΕΣΠΕΡΙΝΟ ΓΥΜΝΑΣΙΟ ΑΜΠΕΛΟΚΗΠΩΝ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Τσομίδου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Σουσσάνα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5ο Γυμνάσιο Σταυρούπολης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Χατζηδημητρίου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Συρματένια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4ο Γυμνάσιο Ευόσμου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Κατσαβού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Βαΐα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1ο ΓΕΛ ΑΓΙΟΥ ΑΘΑΝΑΣΙΟΥ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Γκινίδου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Ευγενία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Γυμνάσιο Κολινδρού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Λούνης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Ανδρέας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Μουσικό Σχολείο Γιαννιτσών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Βρύζα Γιαβάση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Αικατερίνη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 ΓΕΛ ΕΛΕΥΘΕΡΙΟΥ ΚΟΡΔΕΛΙΟΥ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Οικονόμου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Ουρανία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 ΓΕΛ ΕΛΕΥΘΕΡΙΟΥ ΚΟΡΔΕΛΙΟΥ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Κατσέλη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Αντωνία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1ο ΓΕ.Λ. Ελευθερίου- Κορδελιού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Εμμανουηλίδου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Τριάδα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3ο Γυμνάσιο Ωραιοκάστρου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Δεμέτου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Ελένη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1ο Γυμνάσιο Ν.Μουδανιων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Αδαμοπούλου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Φωτεινή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 Λύκειο Μυγδονίας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Βρέζα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Ελένη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1ο Γυμνάσιο Τριανδρίας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Ιακωβίδης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Κωνσταντίνος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3ο Γυμνάσιο Θεσσαλονίκης</w:t>
            </w:r>
          </w:p>
        </w:tc>
      </w:tr>
    </w:tbl>
    <w:p w:rsidR="00C113A2" w:rsidRDefault="00401A00"/>
    <w:tbl>
      <w:tblPr>
        <w:tblW w:w="10040" w:type="dxa"/>
        <w:tblLook w:val="04A0" w:firstRow="1" w:lastRow="0" w:firstColumn="1" w:lastColumn="0" w:noHBand="0" w:noVBand="1"/>
      </w:tblPr>
      <w:tblGrid>
        <w:gridCol w:w="960"/>
        <w:gridCol w:w="1686"/>
        <w:gridCol w:w="1959"/>
        <w:gridCol w:w="1530"/>
        <w:gridCol w:w="4020"/>
      </w:tblGrid>
      <w:tr w:rsidR="007D2913" w:rsidRPr="007D2913" w:rsidTr="007D29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2ο Πρόγραμμα: ΑΠΟΤΕΛΕΣΜΑΤΙΚΗ ΔΙΑΧΕΙΡΙΣΗ ΣΧΟΛΙΚΗΣ ΤΑΞΗΣ- ΠΡΟΛΗΨΗ ΚΑΙ ΑΝΤΙΜΕΤΩΠΙΣΗ ΠΡΟΒΛΗΜΑΤΩΝ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0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ΣΥΜΜΕΤΕΧΟΝΤΕΣ ΕΚΠΑΙΔΕΥΤΙΚΟΙ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Επίθετο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Ειδικότητα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Σχολείο που υπηρετεί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Mισαηλίδης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Γρηγόριος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18.17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2ο Γυμνάσιο Θέρμης ( Διευθυντής)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Τουνουσίδου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Χαρίκλεια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28ο ΓΕΛ Θεσσαλονίκης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Θεοδώρου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Ανέστης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4ο ΓΕΛ Σταυρούπολης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Ρέτσα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Χρυσούλα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 ΓΥΜΝΑΣΙΟ ΧΟΡΤΙΑΤΗ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Αυγέρη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Μαρία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3ο ΓΕΛ Πολίχνης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Ντινάς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Αντώνιος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17.03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4ο ΓΥΜΝΑΣΙΟ ΣΤΑΥΡΟΥΠΟΛΗΣ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Κοντός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Δημήτριος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4ο Γυμνάσιο Νεάπολης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Αλμπανάκης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Ευάγγελος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16.01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Γυμνάσιο Ρεντίνας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Καπλάνη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17 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2ο ΓΥΜΝΑΣΙΟ ΕΛΕΥΘΕΡΙΟΥ-ΚΟΡΔΕΛΙΟΥ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Φαλούτσου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2ο γυμνάσιο Ευόσμου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Μεβοράχ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Ισαάκ - Ίνο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2ο ΓΕΛ Συκεων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Παλαιοχωρινού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Τριανταφυλλιά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3ο ΓΕΛ Ευοσμου</w:t>
            </w:r>
          </w:p>
        </w:tc>
      </w:tr>
      <w:tr w:rsidR="007D2913" w:rsidRPr="007D2913" w:rsidTr="00DF03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Τρίγκα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Δάφνη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1ο ΓΕΛ ΜΕΝΕΜΕΝΗΣ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Στεφανίδου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Δέσποινα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1ο ΕΠΑΛ Ελευθερίου-Κορδελιού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Μαρινόπουλος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Ηλίας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14.04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 ΕΠΑΛ ΕΥΟΣΜΟΥ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Νιφτανίδου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Γλυκερία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5 ΓΥΜΝΑΣΙΟ ΩΡΑΙΟΚΑΣΤΡΟΥ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Γαλιγαλίδου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Κερασία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ΓΕΛ Αιγινίου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Λίλιου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06 &amp; ΠΕ 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3ο ΣΔΕ Θεσσαλονίκης (Φυλακών Διαβατά)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Φωτοπούλου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Σοφία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1ο Γυμνάσιο Γιαννιτσών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Καλλίνου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Πασχαλίνα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ΠΕ 02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Γυμνάσιο Λαχανά </w:t>
            </w:r>
            <w:r w:rsidR="00DF038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bookmarkStart w:id="0" w:name="_GoBack"/>
            <w:r w:rsidR="00401A00">
              <w:rPr>
                <w:rFonts w:ascii="Calibri" w:eastAsia="Times New Roman" w:hAnsi="Calibri" w:cs="Times New Roman"/>
                <w:color w:val="000000"/>
                <w:lang w:eastAsia="el-GR"/>
              </w:rPr>
              <w:t>(Ξυλόπολης)</w:t>
            </w:r>
            <w:bookmarkEnd w:id="0"/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Στεφανίδου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Βαγγελίτσα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3ο ΓΕΛ Ευόσμου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Λαζαρίδου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Έρνα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3ο Γυμνάσιο Ωραιοκάστρου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Γιαννούλη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Αικατερίνη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4ο Γυμνάσιο Αμπελοκήπων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Κεμεντσιετζίδου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Σοφία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04.04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ΓΕΛ ΕΥΚΑΡΠΙΑΣ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Κουτινούδη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Γεωργία Ευφροσύνη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2ο Δ.</w:t>
            </w:r>
            <w:r w:rsidR="00DF038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Σχ.</w:t>
            </w:r>
            <w:r w:rsidR="00DF038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ευκαρπιας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Τσιτουρίδου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ΓΕΛ Αιγινίου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Βασιλειάδης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Δημήτριος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17.06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Εσπερινό ΕΠΑΛ Ευόσμου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Μαλλιαρού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Παναγιώτα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1o Γυμνάσιο Συκεών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Παπαβασιλείου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13 ΚΑΙ ΠΕ 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ΠΑΛΛΑΤΙΔΕΙΟ Γ/ΣΙΟ ΣΙΔ/ΣΤΡΟΥ</w:t>
            </w:r>
          </w:p>
        </w:tc>
      </w:tr>
      <w:tr w:rsidR="007D2913" w:rsidRPr="007D2913" w:rsidTr="007D29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Ζαρούκα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Μαρία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ΠΕ 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13" w:rsidRPr="007D2913" w:rsidRDefault="007D2913" w:rsidP="007D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2913">
              <w:rPr>
                <w:rFonts w:ascii="Calibri" w:eastAsia="Times New Roman" w:hAnsi="Calibri" w:cs="Times New Roman"/>
                <w:color w:val="000000"/>
                <w:lang w:eastAsia="el-GR"/>
              </w:rPr>
              <w:t>8ο ΔΗΜΟΤΙΚΟ ΕΥΟΣΜΟΥ</w:t>
            </w:r>
          </w:p>
        </w:tc>
      </w:tr>
    </w:tbl>
    <w:p w:rsidR="007D2913" w:rsidRDefault="007D2913"/>
    <w:sectPr w:rsidR="007D29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13"/>
    <w:rsid w:val="000C4950"/>
    <w:rsid w:val="00401A00"/>
    <w:rsid w:val="004F00F8"/>
    <w:rsid w:val="007D2913"/>
    <w:rsid w:val="00870BFA"/>
    <w:rsid w:val="00A47812"/>
    <w:rsid w:val="00AE3B6F"/>
    <w:rsid w:val="00DF0384"/>
    <w:rsid w:val="00F54E66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8877-CD78-45B5-AA3A-E1F7EA24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7FE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B37F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FB37F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B37FE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FB37FE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B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B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</dc:creator>
  <cp:keywords/>
  <dc:description/>
  <cp:lastModifiedBy>pek</cp:lastModifiedBy>
  <cp:revision>6</cp:revision>
  <dcterms:created xsi:type="dcterms:W3CDTF">2017-03-29T10:56:00Z</dcterms:created>
  <dcterms:modified xsi:type="dcterms:W3CDTF">2017-03-29T11:27:00Z</dcterms:modified>
</cp:coreProperties>
</file>